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DA" w:rsidRPr="00C316E1" w:rsidRDefault="009B38DA" w:rsidP="009B38DA">
      <w:pPr>
        <w:rPr>
          <w:rFonts w:ascii="Times New Roman" w:hAnsi="Times New Roman" w:cs="Times New Roman"/>
          <w:b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>Seznam pomůcek pro 5.</w:t>
      </w:r>
      <w:r w:rsidR="007A2036" w:rsidRPr="00C31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6E1">
        <w:rPr>
          <w:rFonts w:ascii="Times New Roman" w:hAnsi="Times New Roman" w:cs="Times New Roman"/>
          <w:b/>
          <w:sz w:val="24"/>
          <w:szCs w:val="24"/>
        </w:rPr>
        <w:t>ročník na školní rok 201</w:t>
      </w:r>
      <w:r w:rsidR="00011283">
        <w:rPr>
          <w:rFonts w:ascii="Times New Roman" w:hAnsi="Times New Roman" w:cs="Times New Roman"/>
          <w:b/>
          <w:sz w:val="24"/>
          <w:szCs w:val="24"/>
        </w:rPr>
        <w:t>5</w:t>
      </w:r>
      <w:r w:rsidRPr="00C316E1">
        <w:rPr>
          <w:rFonts w:ascii="Times New Roman" w:hAnsi="Times New Roman" w:cs="Times New Roman"/>
          <w:b/>
          <w:sz w:val="24"/>
          <w:szCs w:val="24"/>
        </w:rPr>
        <w:t>/201</w:t>
      </w:r>
      <w:r w:rsidR="00011283">
        <w:rPr>
          <w:rFonts w:ascii="Times New Roman" w:hAnsi="Times New Roman" w:cs="Times New Roman"/>
          <w:b/>
          <w:sz w:val="24"/>
          <w:szCs w:val="24"/>
        </w:rPr>
        <w:t>6</w:t>
      </w:r>
    </w:p>
    <w:p w:rsidR="007D494A" w:rsidRPr="00C316E1" w:rsidRDefault="009B38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E1">
        <w:rPr>
          <w:rFonts w:ascii="Times New Roman" w:hAnsi="Times New Roman" w:cs="Times New Roman"/>
          <w:b/>
          <w:sz w:val="24"/>
          <w:szCs w:val="24"/>
          <w:u w:val="single"/>
        </w:rPr>
        <w:t>Penál</w:t>
      </w:r>
      <w:r w:rsidR="00C316E1" w:rsidRPr="00C316E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316E1">
        <w:rPr>
          <w:rFonts w:ascii="Times New Roman" w:hAnsi="Times New Roman" w:cs="Times New Roman"/>
          <w:b/>
          <w:sz w:val="24"/>
          <w:szCs w:val="24"/>
          <w:u w:val="single"/>
        </w:rPr>
        <w:t xml:space="preserve"> školní taška</w:t>
      </w:r>
      <w:r w:rsidR="007A2036" w:rsidRPr="00C316E1">
        <w:rPr>
          <w:rFonts w:ascii="Times New Roman" w:hAnsi="Times New Roman" w:cs="Times New Roman"/>
          <w:b/>
          <w:sz w:val="24"/>
          <w:szCs w:val="24"/>
          <w:u w:val="single"/>
        </w:rPr>
        <w:t xml:space="preserve">, kapsář, věci na </w:t>
      </w:r>
      <w:proofErr w:type="spellStart"/>
      <w:r w:rsidR="007A2036" w:rsidRPr="00C316E1">
        <w:rPr>
          <w:rFonts w:ascii="Times New Roman" w:hAnsi="Times New Roman" w:cs="Times New Roman"/>
          <w:b/>
          <w:sz w:val="24"/>
          <w:szCs w:val="24"/>
          <w:u w:val="single"/>
        </w:rPr>
        <w:t>Tv</w:t>
      </w:r>
      <w:proofErr w:type="spellEnd"/>
      <w:r w:rsidRPr="00C316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tužky č. 1, 2, 3, může být mikrotužka na rýsování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guma, ořezávátko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kružítko a 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náhradní </w:t>
      </w:r>
      <w:r w:rsidRPr="00C316E1">
        <w:rPr>
          <w:rFonts w:ascii="Times New Roman" w:hAnsi="Times New Roman" w:cs="Times New Roman"/>
          <w:sz w:val="24"/>
          <w:szCs w:val="24"/>
        </w:rPr>
        <w:t>tuhy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pero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 (i náhradní)</w:t>
      </w:r>
      <w:r w:rsidRPr="00C316E1">
        <w:rPr>
          <w:rFonts w:ascii="Times New Roman" w:hAnsi="Times New Roman" w:cs="Times New Roman"/>
          <w:sz w:val="24"/>
          <w:szCs w:val="24"/>
        </w:rPr>
        <w:t>, propiska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pastelky 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(alespoň </w:t>
      </w:r>
      <w:r w:rsidRPr="00C316E1">
        <w:rPr>
          <w:rFonts w:ascii="Times New Roman" w:hAnsi="Times New Roman" w:cs="Times New Roman"/>
          <w:sz w:val="24"/>
          <w:szCs w:val="24"/>
        </w:rPr>
        <w:t>12 barev</w:t>
      </w:r>
      <w:r w:rsidR="007A2036" w:rsidRPr="00C316E1">
        <w:rPr>
          <w:rFonts w:ascii="Times New Roman" w:hAnsi="Times New Roman" w:cs="Times New Roman"/>
          <w:sz w:val="24"/>
          <w:szCs w:val="24"/>
        </w:rPr>
        <w:t>)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pravítko 30 cm a trojúhelník s ryskou</w:t>
      </w:r>
    </w:p>
    <w:p w:rsidR="009B38DA" w:rsidRPr="00C316E1" w:rsidRDefault="0023491B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folie A4 1x, folie A5 1</w:t>
      </w:r>
      <w:r w:rsidR="009B38DA" w:rsidRPr="00C316E1">
        <w:rPr>
          <w:rFonts w:ascii="Times New Roman" w:hAnsi="Times New Roman" w:cs="Times New Roman"/>
          <w:sz w:val="24"/>
          <w:szCs w:val="24"/>
        </w:rPr>
        <w:t>x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trhací linkovaný blok A5</w:t>
      </w:r>
      <w:r w:rsidR="0023491B">
        <w:rPr>
          <w:rFonts w:ascii="Times New Roman" w:hAnsi="Times New Roman" w:cs="Times New Roman"/>
          <w:sz w:val="24"/>
          <w:szCs w:val="24"/>
        </w:rPr>
        <w:t>, trhací blok A5 bez linek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obaly na sešity </w:t>
      </w:r>
      <w:r w:rsidR="007A2036" w:rsidRPr="00C316E1">
        <w:rPr>
          <w:rFonts w:ascii="Times New Roman" w:hAnsi="Times New Roman" w:cs="Times New Roman"/>
          <w:sz w:val="24"/>
          <w:szCs w:val="24"/>
        </w:rPr>
        <w:t>A5 – asi 15 kusů, A4 – 5 kusů</w:t>
      </w:r>
    </w:p>
    <w:p w:rsidR="007A2036" w:rsidRPr="00C316E1" w:rsidRDefault="007A2036" w:rsidP="007A20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látkový kapsář na lavici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látková taška na bačkory + bačkory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 (nikoliv igelitová taška)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látková taška na </w:t>
      </w:r>
      <w:proofErr w:type="spellStart"/>
      <w:r w:rsidRPr="00C316E1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7A2036" w:rsidRPr="00C316E1">
        <w:rPr>
          <w:rFonts w:ascii="Times New Roman" w:hAnsi="Times New Roman" w:cs="Times New Roman"/>
          <w:sz w:val="24"/>
          <w:szCs w:val="24"/>
        </w:rPr>
        <w:t xml:space="preserve"> (nikoliv igelitová)</w:t>
      </w:r>
      <w:r w:rsidRPr="00C316E1">
        <w:rPr>
          <w:rFonts w:ascii="Times New Roman" w:hAnsi="Times New Roman" w:cs="Times New Roman"/>
          <w:sz w:val="24"/>
          <w:szCs w:val="24"/>
        </w:rPr>
        <w:t xml:space="preserve"> + cvičeb</w:t>
      </w:r>
      <w:r w:rsidR="0023491B">
        <w:rPr>
          <w:rFonts w:ascii="Times New Roman" w:hAnsi="Times New Roman" w:cs="Times New Roman"/>
          <w:sz w:val="24"/>
          <w:szCs w:val="24"/>
        </w:rPr>
        <w:t>ní úbor, švihadlo</w:t>
      </w:r>
    </w:p>
    <w:p w:rsidR="009B38DA" w:rsidRPr="00C316E1" w:rsidRDefault="009B38DA" w:rsidP="009B3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notýsek na úkoly</w:t>
      </w:r>
    </w:p>
    <w:p w:rsidR="007A2036" w:rsidRDefault="007A2036" w:rsidP="009B3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špejle</w:t>
      </w:r>
    </w:p>
    <w:p w:rsidR="0023491B" w:rsidRDefault="0023491B" w:rsidP="009B3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eurofolie</w:t>
      </w:r>
      <w:proofErr w:type="spellEnd"/>
    </w:p>
    <w:p w:rsidR="0023491B" w:rsidRDefault="0023491B" w:rsidP="009B3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eurofolie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ks</w:t>
      </w:r>
    </w:p>
    <w:p w:rsidR="0023491B" w:rsidRPr="00C316E1" w:rsidRDefault="0023491B" w:rsidP="009B3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obálky 10 ks</w:t>
      </w:r>
    </w:p>
    <w:p w:rsidR="007A2036" w:rsidRPr="00C316E1" w:rsidRDefault="007A2036" w:rsidP="007A2036">
      <w:pPr>
        <w:ind w:left="36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Veškeré učebnice budou již na začátku roku řádně obaleny.</w:t>
      </w:r>
    </w:p>
    <w:p w:rsidR="009B38DA" w:rsidRPr="00C316E1" w:rsidRDefault="009B38DA" w:rsidP="009B38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E1">
        <w:rPr>
          <w:rFonts w:ascii="Times New Roman" w:hAnsi="Times New Roman" w:cs="Times New Roman"/>
          <w:b/>
          <w:sz w:val="24"/>
          <w:szCs w:val="24"/>
          <w:u w:val="single"/>
        </w:rPr>
        <w:t>Výtvarná výchova</w:t>
      </w:r>
      <w:r w:rsidR="007A2036" w:rsidRPr="00C316E1">
        <w:rPr>
          <w:rFonts w:ascii="Times New Roman" w:hAnsi="Times New Roman" w:cs="Times New Roman"/>
          <w:b/>
          <w:sz w:val="24"/>
          <w:szCs w:val="24"/>
          <w:u w:val="single"/>
        </w:rPr>
        <w:t>, pracovní činnosti</w:t>
      </w:r>
      <w:r w:rsidRPr="00C316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nůžky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vodové barvy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temperové barvy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větší 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(stabilní) </w:t>
      </w:r>
      <w:r w:rsidRPr="00C316E1">
        <w:rPr>
          <w:rFonts w:ascii="Times New Roman" w:hAnsi="Times New Roman" w:cs="Times New Roman"/>
          <w:sz w:val="24"/>
          <w:szCs w:val="24"/>
        </w:rPr>
        <w:t>kelímek na vodu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voskovky nejlépe KOH-I-NOR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štětce: </w:t>
      </w:r>
      <w:bookmarkStart w:id="0" w:name="_GoBack"/>
      <w:bookmarkEnd w:id="0"/>
      <w:r w:rsidRPr="00C316E1">
        <w:rPr>
          <w:rFonts w:ascii="Times New Roman" w:hAnsi="Times New Roman" w:cs="Times New Roman"/>
          <w:sz w:val="24"/>
          <w:szCs w:val="24"/>
        </w:rPr>
        <w:t>plochý č. 8, 12</w:t>
      </w:r>
      <w:r w:rsidRPr="00C316E1">
        <w:rPr>
          <w:rFonts w:ascii="Times New Roman" w:hAnsi="Times New Roman" w:cs="Times New Roman"/>
          <w:sz w:val="24"/>
          <w:szCs w:val="24"/>
        </w:rPr>
        <w:br/>
        <w:t xml:space="preserve">           kulatý č. 2, 6, 8, 10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suché pastely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černá tuš 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tuhé lepidlo KORES a lepidlo HERKULES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igelit na lavici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 xml:space="preserve">násadka a perko 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lihový fix</w:t>
      </w:r>
      <w:r w:rsidR="0023491B">
        <w:rPr>
          <w:rFonts w:ascii="Times New Roman" w:hAnsi="Times New Roman" w:cs="Times New Roman"/>
          <w:sz w:val="24"/>
          <w:szCs w:val="24"/>
        </w:rPr>
        <w:t xml:space="preserve"> 2x (tenký a tlustý)</w:t>
      </w:r>
    </w:p>
    <w:p w:rsidR="009B38DA" w:rsidRPr="00C316E1" w:rsidRDefault="009B38DA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savý hadr (</w:t>
      </w:r>
      <w:r w:rsidR="00C316E1" w:rsidRPr="00C316E1">
        <w:rPr>
          <w:rFonts w:ascii="Times New Roman" w:hAnsi="Times New Roman" w:cs="Times New Roman"/>
          <w:sz w:val="24"/>
          <w:szCs w:val="24"/>
        </w:rPr>
        <w:t xml:space="preserve">např. </w:t>
      </w:r>
      <w:r w:rsidRPr="00C316E1">
        <w:rPr>
          <w:rFonts w:ascii="Times New Roman" w:hAnsi="Times New Roman" w:cs="Times New Roman"/>
          <w:sz w:val="24"/>
          <w:szCs w:val="24"/>
        </w:rPr>
        <w:t>plína) + pracovní oděv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36" w:rsidRPr="00C316E1" w:rsidRDefault="007A2036" w:rsidP="009B3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sada barevných fixů</w:t>
      </w:r>
    </w:p>
    <w:p w:rsidR="0023491B" w:rsidRDefault="007A2036" w:rsidP="002349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paleta na míchání barev</w:t>
      </w:r>
    </w:p>
    <w:p w:rsidR="007A2036" w:rsidRPr="0023491B" w:rsidRDefault="007A2036" w:rsidP="002349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491B">
        <w:rPr>
          <w:rFonts w:ascii="Times New Roman" w:hAnsi="Times New Roman" w:cs="Times New Roman"/>
          <w:sz w:val="24"/>
          <w:szCs w:val="24"/>
        </w:rPr>
        <w:t>Veškeré pomůcky budou uloženy v kufříku.</w:t>
      </w:r>
    </w:p>
    <w:p w:rsidR="007A2036" w:rsidRPr="00C316E1" w:rsidRDefault="00C316E1" w:rsidP="0001128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7A2036" w:rsidRPr="00C316E1">
        <w:rPr>
          <w:rFonts w:ascii="Times New Roman" w:hAnsi="Times New Roman" w:cs="Times New Roman"/>
          <w:b/>
          <w:sz w:val="24"/>
          <w:szCs w:val="24"/>
        </w:rPr>
        <w:t>kvalitní zámek k šatní skřínce + 2 klíče</w:t>
      </w:r>
    </w:p>
    <w:p w:rsidR="007A2036" w:rsidRPr="00C316E1" w:rsidRDefault="00C316E1" w:rsidP="0001128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7A2036" w:rsidRPr="00C316E1">
        <w:rPr>
          <w:rFonts w:ascii="Times New Roman" w:hAnsi="Times New Roman" w:cs="Times New Roman"/>
          <w:b/>
          <w:sz w:val="24"/>
          <w:szCs w:val="24"/>
        </w:rPr>
        <w:t>Pravidla českého pravopisu</w:t>
      </w:r>
    </w:p>
    <w:p w:rsidR="009B38DA" w:rsidRPr="00C316E1" w:rsidRDefault="009B38DA" w:rsidP="009B38DA">
      <w:pPr>
        <w:ind w:left="360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sz w:val="24"/>
          <w:szCs w:val="24"/>
        </w:rPr>
        <w:t>Sešity, čtvrtky</w:t>
      </w:r>
      <w:r w:rsidR="007A2036" w:rsidRPr="00C316E1">
        <w:rPr>
          <w:rFonts w:ascii="Times New Roman" w:hAnsi="Times New Roman" w:cs="Times New Roman"/>
          <w:sz w:val="24"/>
          <w:szCs w:val="24"/>
        </w:rPr>
        <w:t>, barevné papíry a pracovní sešity</w:t>
      </w:r>
      <w:r w:rsidRPr="00C316E1">
        <w:rPr>
          <w:rFonts w:ascii="Times New Roman" w:hAnsi="Times New Roman" w:cs="Times New Roman"/>
          <w:sz w:val="24"/>
          <w:szCs w:val="24"/>
        </w:rPr>
        <w:t xml:space="preserve"> budou koupeny hromadně. Peníze budou rozpočítány a děti je přinesou na začátku školního roku. </w:t>
      </w:r>
    </w:p>
    <w:p w:rsidR="007A2036" w:rsidRPr="00C316E1" w:rsidRDefault="0023491B" w:rsidP="009B38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5.A</w:t>
      </w:r>
      <w:r w:rsidR="007A2036" w:rsidRPr="00C316E1">
        <w:rPr>
          <w:rFonts w:ascii="Times New Roman" w:hAnsi="Times New Roman" w:cs="Times New Roman"/>
          <w:sz w:val="24"/>
          <w:szCs w:val="24"/>
        </w:rPr>
        <w:t xml:space="preserve"> bude</w:t>
      </w:r>
      <w:proofErr w:type="gramEnd"/>
      <w:r w:rsidR="007A2036" w:rsidRPr="00C316E1">
        <w:rPr>
          <w:rFonts w:ascii="Times New Roman" w:hAnsi="Times New Roman" w:cs="Times New Roman"/>
          <w:sz w:val="24"/>
          <w:szCs w:val="24"/>
        </w:rPr>
        <w:t xml:space="preserve"> číst jako mimočítankovou četbu knihu: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J.V.Pleva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Robinson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Crusoe</w:t>
      </w:r>
      <w:proofErr w:type="spellEnd"/>
    </w:p>
    <w:sectPr w:rsidR="007A2036" w:rsidRPr="00C316E1" w:rsidSect="00011283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3406"/>
    <w:multiLevelType w:val="hybridMultilevel"/>
    <w:tmpl w:val="493014F2"/>
    <w:lvl w:ilvl="0" w:tplc="D1842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807CE"/>
    <w:multiLevelType w:val="hybridMultilevel"/>
    <w:tmpl w:val="6408DD00"/>
    <w:lvl w:ilvl="0" w:tplc="93629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A"/>
    <w:rsid w:val="00011283"/>
    <w:rsid w:val="0023491B"/>
    <w:rsid w:val="002C4400"/>
    <w:rsid w:val="007A2036"/>
    <w:rsid w:val="007D494A"/>
    <w:rsid w:val="009B38DA"/>
    <w:rsid w:val="00C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6</cp:revision>
  <cp:lastPrinted>2015-06-25T05:56:00Z</cp:lastPrinted>
  <dcterms:created xsi:type="dcterms:W3CDTF">2014-06-30T10:45:00Z</dcterms:created>
  <dcterms:modified xsi:type="dcterms:W3CDTF">2015-06-25T06:10:00Z</dcterms:modified>
</cp:coreProperties>
</file>